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557" w:tblpY="1923"/>
        <w:tblW w:w="11091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08"/>
        <w:gridCol w:w="1700"/>
        <w:gridCol w:w="710"/>
        <w:gridCol w:w="1060"/>
        <w:gridCol w:w="74"/>
        <w:gridCol w:w="1559"/>
        <w:gridCol w:w="1134"/>
        <w:gridCol w:w="992"/>
        <w:gridCol w:w="709"/>
        <w:gridCol w:w="120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护照发行地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身份确认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8" w:type="dxa"/>
          </w:tcPr>
          <w:p/>
        </w:tc>
        <w:tc>
          <w:tcPr>
            <w:tcW w:w="1700" w:type="dxa"/>
          </w:tcPr>
          <w:p/>
        </w:tc>
        <w:tc>
          <w:tcPr>
            <w:tcW w:w="710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992" w:type="dxa"/>
          </w:tcPr>
          <w:p/>
        </w:tc>
        <w:tc>
          <w:tcPr>
            <w:tcW w:w="709" w:type="dxa"/>
          </w:tcPr>
          <w:p/>
        </w:tc>
        <w:tc>
          <w:tcPr>
            <w:tcW w:w="1202" w:type="dxa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743" w:type="dxa"/>
            <w:vMerge w:val="continue"/>
          </w:tcPr>
          <w:p/>
        </w:tc>
        <w:tc>
          <w:tcPr>
            <w:tcW w:w="10348" w:type="dxa"/>
            <w:gridSpan w:val="10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①旅行社意见  □ 推荐     □ 慎重考虑    □ 有疑问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②出境记录    □ 良好     □ 有拒签史   □ 没记录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③身份        □ 营业许可证    □ 在职证明   □ 在校证明   □ 退休证   □ 结婚证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④工资情况    □ 固定，每月</w:t>
            </w:r>
            <w:r>
              <w:rPr>
                <w:rFonts w:hint="eastAsia" w:asciiTheme="minorEastAsia" w:hAnsi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</w:rPr>
              <w:t>号发，每月为</w:t>
            </w:r>
            <w:r>
              <w:rPr>
                <w:rFonts w:hint="eastAsia" w:asciiTheme="minorEastAsia" w:hAnsi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元，奖金</w:t>
            </w:r>
            <w:r>
              <w:rPr>
                <w:rFonts w:hint="eastAsia" w:asciiTheme="minorEastAsia" w:hAnsi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元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不固定，具体状况如下：</w:t>
            </w:r>
          </w:p>
          <w:p>
            <w:pPr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⑤财产        □ 银行存折   □ 房地产证明   □ 银行存款   □ 汽车登记   □ 信用金卡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⑥纳税证明    □ 有   □ 没有</w:t>
            </w:r>
            <w:bookmarkStart w:id="0" w:name="_GoBack"/>
            <w:bookmarkEnd w:id="0"/>
          </w:p>
          <w:p>
            <w:r>
              <w:rPr>
                <w:rFonts w:hint="eastAsia" w:asciiTheme="minorEastAsia" w:hAnsiTheme="minorEastAsia"/>
              </w:rPr>
              <w:t>⑦社保        □ 有   □ 没有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8" w:type="dxa"/>
          </w:tcPr>
          <w:p/>
        </w:tc>
        <w:tc>
          <w:tcPr>
            <w:tcW w:w="1700" w:type="dxa"/>
          </w:tcPr>
          <w:p/>
        </w:tc>
        <w:tc>
          <w:tcPr>
            <w:tcW w:w="710" w:type="dxa"/>
          </w:tcPr>
          <w:p/>
        </w:tc>
        <w:tc>
          <w:tcPr>
            <w:tcW w:w="1060" w:type="dxa"/>
          </w:tcPr>
          <w:p/>
        </w:tc>
        <w:tc>
          <w:tcPr>
            <w:tcW w:w="1633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992" w:type="dxa"/>
          </w:tcPr>
          <w:p/>
        </w:tc>
        <w:tc>
          <w:tcPr>
            <w:tcW w:w="709" w:type="dxa"/>
          </w:tcPr>
          <w:p/>
        </w:tc>
        <w:tc>
          <w:tcPr>
            <w:tcW w:w="1202" w:type="dxa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743" w:type="dxa"/>
            <w:vMerge w:val="continue"/>
          </w:tcPr>
          <w:p/>
        </w:tc>
        <w:tc>
          <w:tcPr>
            <w:tcW w:w="10348" w:type="dxa"/>
            <w:gridSpan w:val="10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①旅行社意见  □ 推荐     □ 慎重考虑    □ 有疑问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②出境记录    □ 良好     □ 有拒签史   □ 没记录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③身份        □ 营业许可证    □ 在职证明   □ 在校证明   □ 退休证   □ 结婚证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④工资情况    □ 固定，每月</w:t>
            </w:r>
            <w:r>
              <w:rPr>
                <w:rFonts w:hint="eastAsia" w:asciiTheme="minorEastAsia" w:hAnsi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</w:rPr>
              <w:t>号发，每月为</w:t>
            </w:r>
            <w:r>
              <w:rPr>
                <w:rFonts w:hint="eastAsia" w:asciiTheme="minorEastAsia" w:hAnsi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元，奖金</w:t>
            </w:r>
            <w:r>
              <w:rPr>
                <w:rFonts w:hint="eastAsia" w:asciiTheme="minorEastAsia" w:hAnsi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元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不固定，具体状况如下：</w:t>
            </w:r>
          </w:p>
          <w:p>
            <w:pPr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⑤财产        □ 银行存折   □ 房地产证明   □ 银行存款   □ 汽车登记   □ 信用金卡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⑥纳税证明    □ 有   □ 没有</w:t>
            </w:r>
          </w:p>
          <w:p>
            <w:r>
              <w:rPr>
                <w:rFonts w:hint="eastAsia" w:asciiTheme="minorEastAsia" w:hAnsiTheme="minorEastAsia"/>
              </w:rPr>
              <w:t>⑦社保        □ 有   □ 没有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08" w:type="dxa"/>
          </w:tcPr>
          <w:p/>
        </w:tc>
        <w:tc>
          <w:tcPr>
            <w:tcW w:w="1700" w:type="dxa"/>
          </w:tcPr>
          <w:p/>
        </w:tc>
        <w:tc>
          <w:tcPr>
            <w:tcW w:w="710" w:type="dxa"/>
          </w:tcPr>
          <w:p/>
        </w:tc>
        <w:tc>
          <w:tcPr>
            <w:tcW w:w="1060" w:type="dxa"/>
          </w:tcPr>
          <w:p/>
        </w:tc>
        <w:tc>
          <w:tcPr>
            <w:tcW w:w="1633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992" w:type="dxa"/>
          </w:tcPr>
          <w:p/>
        </w:tc>
        <w:tc>
          <w:tcPr>
            <w:tcW w:w="709" w:type="dxa"/>
          </w:tcPr>
          <w:p/>
        </w:tc>
        <w:tc>
          <w:tcPr>
            <w:tcW w:w="1202" w:type="dxa"/>
          </w:tcPr>
          <w:p/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743" w:type="dxa"/>
            <w:vMerge w:val="continue"/>
          </w:tcPr>
          <w:p/>
        </w:tc>
        <w:tc>
          <w:tcPr>
            <w:tcW w:w="10348" w:type="dxa"/>
            <w:gridSpan w:val="10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①旅行社意见  □ 推荐     □ 慎重考虑    □ 有疑问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②出境记录    □ 良好     □ 有拒签史   □ 没记录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③身份        □ 营业许可证    □ 在职证明   □ 在校证明   □ 退休证   □ 结婚证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④工资情况    □ 固定，每月</w:t>
            </w:r>
            <w:r>
              <w:rPr>
                <w:rFonts w:hint="eastAsia" w:asciiTheme="minorEastAsia" w:hAnsi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</w:rPr>
              <w:t>号发，每月为</w:t>
            </w:r>
            <w:r>
              <w:rPr>
                <w:rFonts w:hint="eastAsia" w:asciiTheme="minorEastAsia" w:hAnsi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元，奖金</w:t>
            </w:r>
            <w:r>
              <w:rPr>
                <w:rFonts w:hint="eastAsia" w:asciiTheme="minorEastAsia" w:hAnsi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</w:rPr>
              <w:t>元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不固定，具体状况如下：</w:t>
            </w:r>
          </w:p>
          <w:p>
            <w:pPr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 xml:space="preserve">              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    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⑤财产        □ 银行存折   □ 房地产证明   □ 银行存款   □ 汽车登记   □ 信用金卡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⑥纳税证明    □ 有   □ 没有</w:t>
            </w:r>
          </w:p>
          <w:p>
            <w:r>
              <w:rPr>
                <w:rFonts w:hint="eastAsia" w:asciiTheme="minorEastAsia" w:hAnsiTheme="minorEastAsia"/>
              </w:rPr>
              <w:t>⑦社保        □ 有   □ 没有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302"/>
    <w:multiLevelType w:val="multilevel"/>
    <w:tmpl w:val="55B71302"/>
    <w:lvl w:ilvl="0" w:tentative="0">
      <w:start w:val="4"/>
      <w:numFmt w:val="bullet"/>
      <w:lvlText w:val="□"/>
      <w:lvlJc w:val="left"/>
      <w:pPr>
        <w:ind w:left="1815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8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23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E8F"/>
    <w:rsid w:val="000D057E"/>
    <w:rsid w:val="002E2C79"/>
    <w:rsid w:val="00375E8F"/>
    <w:rsid w:val="003C2869"/>
    <w:rsid w:val="005C7835"/>
    <w:rsid w:val="006440F8"/>
    <w:rsid w:val="006F1628"/>
    <w:rsid w:val="007C620E"/>
    <w:rsid w:val="00F3023F"/>
    <w:rsid w:val="00F95E33"/>
    <w:rsid w:val="170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1409</Characters>
  <Lines>11</Lines>
  <Paragraphs>3</Paragraphs>
  <TotalTime>0</TotalTime>
  <ScaleCrop>false</ScaleCrop>
  <LinksUpToDate>false</LinksUpToDate>
  <CharactersWithSpaces>1653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2017-08-25T07:38:00Z</dcterms:created>
  <dc:creator>微软用户</dc:creator>
  <cp:lastModifiedBy>Administrator</cp:lastModifiedBy>
  <cp:lastPrinted>2017-08-25T08:10:00Z</cp:lastPrinted>
  <dcterms:modified xsi:type="dcterms:W3CDTF">2017-08-25T08:18:17Z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